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/>
          <w:rtl/>
        </w:rPr>
      </w:pPr>
      <w:r w:rsidRPr="00560950">
        <w:rPr>
          <w:rFonts w:ascii="Simplified Arabic" w:hAnsi="Simplified Arabic" w:cs="Simplified Arabic"/>
          <w:b/>
          <w:bCs/>
          <w:rtl/>
        </w:rPr>
        <w:t xml:space="preserve">2-5: </w:t>
      </w:r>
      <w:r w:rsidRPr="00560950">
        <w:rPr>
          <w:rFonts w:ascii="Simplified Arabic" w:hAnsi="Simplified Arabic" w:cs="Simplified Arabic"/>
          <w:b/>
          <w:bCs/>
          <w:rtl/>
        </w:rPr>
        <w:t>خصائص مقدرات المربعات الصغرى العادية (م ص ع)</w:t>
      </w:r>
      <w:r w:rsidRPr="00560950">
        <w:rPr>
          <w:rFonts w:ascii="Simplified Arabic" w:hAnsi="Simplified Arabic" w:cs="Simplified Arabic"/>
          <w:b/>
          <w:bCs/>
          <w:rtl/>
        </w:rPr>
        <w:t>:</w:t>
      </w:r>
    </w:p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sz w:val="28"/>
          <w:rtl/>
        </w:rPr>
        <w:t>الخصائص الإحصائي التي تتميز فيها مقدرات المربعات الصغرى العادية.</w:t>
      </w:r>
    </w:p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sz w:val="28"/>
          <w:rtl/>
        </w:rPr>
        <w:t xml:space="preserve">تتميز المقدرات    </w:t>
      </w:r>
      <w:r w:rsidRPr="00560950">
        <w:rPr>
          <w:rFonts w:ascii="Simplified Arabic" w:hAnsi="Simplified Arabic" w:cs="Simplified Arabic"/>
          <w:sz w:val="28"/>
        </w:rPr>
        <w:sym w:font="Symbol" w:char="F061"/>
      </w:r>
      <w:r w:rsidRPr="00560950">
        <w:rPr>
          <w:rFonts w:ascii="Simplified Arabic" w:hAnsi="Simplified Arabic" w:cs="Simplified Arabic"/>
          <w:sz w:val="28"/>
        </w:rPr>
        <w:t xml:space="preserve"> </w:t>
      </w:r>
      <w:r w:rsidRPr="00560950">
        <w:rPr>
          <w:rFonts w:ascii="Simplified Arabic" w:hAnsi="Simplified Arabic" w:cs="Simplified Arabic"/>
          <w:sz w:val="28"/>
        </w:rPr>
        <w:sym w:font="Symbol" w:char="F062"/>
      </w:r>
      <w:r w:rsidRPr="00560950">
        <w:rPr>
          <w:rFonts w:ascii="Simplified Arabic" w:hAnsi="Simplified Arabic" w:cs="Simplified Arabic"/>
          <w:sz w:val="28"/>
          <w:rtl/>
        </w:rPr>
        <w:t xml:space="preserve">   بثلاث خواص أساسية:</w:t>
      </w:r>
    </w:p>
    <w:p w:rsidR="00560950" w:rsidRPr="00560950" w:rsidRDefault="00560950" w:rsidP="00560950">
      <w:pPr>
        <w:pStyle w:val="a3"/>
        <w:numPr>
          <w:ilvl w:val="0"/>
          <w:numId w:val="4"/>
        </w:numPr>
        <w:spacing w:line="360" w:lineRule="auto"/>
        <w:jc w:val="lowKashida"/>
        <w:rPr>
          <w:rFonts w:ascii="Simplified Arabic" w:hAnsi="Simplified Arabic" w:cs="Simplified Arabic"/>
          <w:sz w:val="28"/>
        </w:rPr>
      </w:pPr>
      <w:r w:rsidRPr="00560950">
        <w:rPr>
          <w:rFonts w:ascii="Simplified Arabic" w:hAnsi="Simplified Arabic" w:cs="Simplified Arabic"/>
          <w:sz w:val="28"/>
          <w:rtl/>
        </w:rPr>
        <w:t>ال</w:t>
      </w:r>
      <w:r w:rsidRPr="00560950">
        <w:rPr>
          <w:rFonts w:ascii="Simplified Arabic" w:hAnsi="Simplified Arabic" w:cs="Simplified Arabic"/>
          <w:sz w:val="28"/>
          <w:rtl/>
        </w:rPr>
        <w:t>خطية.</w:t>
      </w:r>
    </w:p>
    <w:p w:rsidR="00560950" w:rsidRPr="00560950" w:rsidRDefault="00560950" w:rsidP="00560950">
      <w:pPr>
        <w:pStyle w:val="a3"/>
        <w:numPr>
          <w:ilvl w:val="0"/>
          <w:numId w:val="4"/>
        </w:numPr>
        <w:spacing w:line="360" w:lineRule="auto"/>
        <w:jc w:val="lowKashida"/>
        <w:rPr>
          <w:rFonts w:ascii="Simplified Arabic" w:hAnsi="Simplified Arabic" w:cs="Simplified Arabic"/>
          <w:sz w:val="28"/>
        </w:rPr>
      </w:pPr>
      <w:r w:rsidRPr="00560950">
        <w:rPr>
          <w:rFonts w:ascii="Simplified Arabic" w:hAnsi="Simplified Arabic" w:cs="Simplified Arabic"/>
          <w:sz w:val="28"/>
          <w:rtl/>
        </w:rPr>
        <w:t xml:space="preserve">عدم التحيز </w:t>
      </w:r>
    </w:p>
    <w:p w:rsidR="00560950" w:rsidRPr="00560950" w:rsidRDefault="00560950" w:rsidP="00560950">
      <w:pPr>
        <w:pStyle w:val="a3"/>
        <w:numPr>
          <w:ilvl w:val="0"/>
          <w:numId w:val="4"/>
        </w:num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sz w:val="28"/>
          <w:rtl/>
        </w:rPr>
        <w:t>الكفاءة</w:t>
      </w:r>
    </w:p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b/>
          <w:bCs/>
          <w:sz w:val="28"/>
          <w:rtl/>
        </w:rPr>
        <w:t>أولاً الخطية:</w:t>
      </w:r>
      <w:r w:rsidRPr="00560950">
        <w:rPr>
          <w:rFonts w:ascii="Simplified Arabic" w:hAnsi="Simplified Arabic" w:cs="Simplified Arabic"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pt;height:15pt" o:ole="">
            <v:imagedata r:id="rId6" o:title=""/>
          </v:shape>
          <o:OLEObject Type="Embed" ProgID="Equation.2" ShapeID="_x0000_i1028" DrawAspect="Content" ObjectID="_1533794219" r:id="rId7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sz w:val="28"/>
          <w:rtl/>
        </w:rPr>
        <w:t xml:space="preserve">تعتبر داله خطية للعنصر العشوائي التابع </w:t>
      </w:r>
      <w:r w:rsidRPr="00560950">
        <w:rPr>
          <w:rFonts w:ascii="Simplified Arabic" w:hAnsi="Simplified Arabic" w:cs="Simplified Arabic"/>
          <w:sz w:val="28"/>
        </w:rPr>
        <w:t>Y</w:t>
      </w:r>
      <w:r w:rsidRPr="00560950">
        <w:rPr>
          <w:rFonts w:ascii="Simplified Arabic" w:hAnsi="Simplified Arabic" w:cs="Simplified Arabic"/>
          <w:sz w:val="28"/>
          <w:rtl/>
        </w:rPr>
        <w:t xml:space="preserve"> . أهمية هذه الخاصة أنها </w:t>
      </w:r>
      <w:r>
        <w:rPr>
          <w:rFonts w:ascii="Simplified Arabic" w:hAnsi="Simplified Arabic" w:cs="Simplified Arabic"/>
          <w:sz w:val="28"/>
          <w:rtl/>
        </w:rPr>
        <w:t>تعطينا</w:t>
      </w:r>
      <w:r>
        <w:rPr>
          <w:rFonts w:ascii="Simplified Arabic" w:hAnsi="Simplified Arabic" w:cs="Simplified Arabic" w:hint="cs"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sz w:val="28"/>
          <w:rtl/>
        </w:rPr>
        <w:t xml:space="preserve">درجه من البساطة في أجراء الحسابات حيث انه لحساب </w:t>
      </w:r>
      <w:r w:rsidRPr="00560950">
        <w:rPr>
          <w:rFonts w:ascii="Simplified Arabic" w:hAnsi="Simplified Arabic" w:cs="Simplified Arabic"/>
          <w:sz w:val="28"/>
        </w:rPr>
        <w:sym w:font="Symbol" w:char="F061"/>
      </w:r>
      <w:r w:rsidRPr="00560950">
        <w:rPr>
          <w:rFonts w:ascii="Simplified Arabic" w:hAnsi="Simplified Arabic" w:cs="Simplified Arabic"/>
          <w:sz w:val="28"/>
        </w:rPr>
        <w:t xml:space="preserve"> </w:t>
      </w:r>
      <w:r w:rsidRPr="00560950">
        <w:rPr>
          <w:rFonts w:ascii="Simplified Arabic" w:hAnsi="Simplified Arabic" w:cs="Simplified Arabic"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sz w:val="28"/>
        </w:rPr>
        <w:sym w:font="Symbol" w:char="F062"/>
      </w:r>
      <w:r>
        <w:rPr>
          <w:rFonts w:ascii="Simplified Arabic" w:hAnsi="Simplified Arabic" w:cs="Simplified Arabic"/>
          <w:sz w:val="28"/>
          <w:rtl/>
        </w:rPr>
        <w:t xml:space="preserve"> نستعمل </w:t>
      </w:r>
      <w:r w:rsidRPr="00560950">
        <w:rPr>
          <w:rFonts w:ascii="Simplified Arabic" w:hAnsi="Simplified Arabic" w:cs="Simplified Arabic"/>
          <w:sz w:val="28"/>
          <w:rtl/>
        </w:rPr>
        <w:t xml:space="preserve">المتغير التابع في صوره خطيه فقط هذه لتبسيط الحسابات.   </w:t>
      </w:r>
    </w:p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b/>
          <w:bCs/>
          <w:sz w:val="28"/>
          <w:rtl/>
        </w:rPr>
        <w:t>ثانياً: عم التحيز:</w:t>
      </w:r>
      <w:r w:rsidRPr="00560950">
        <w:rPr>
          <w:rFonts w:ascii="Simplified Arabic" w:hAnsi="Simplified Arabic" w:cs="Simplified Arabic"/>
          <w:sz w:val="28"/>
          <w:rtl/>
        </w:rPr>
        <w:t xml:space="preserve"> مقدرات (م ص ع)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 id="_x0000_i1029" type="#_x0000_t75" style="width:12pt;height:15pt" o:ole="">
            <v:imagedata r:id="rId6" o:title=""/>
          </v:shape>
          <o:OLEObject Type="Embed" ProgID="Equation.2" ShapeID="_x0000_i1029" DrawAspect="Content" ObjectID="_1533794220" r:id="rId8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مقدرة غير متحيزة للمعلمة </w:t>
      </w:r>
      <w:r w:rsidRPr="00560950">
        <w:rPr>
          <w:rFonts w:ascii="Simplified Arabic" w:hAnsi="Simplified Arabic" w:cs="Simplified Arabic"/>
          <w:sz w:val="28"/>
        </w:rPr>
        <w:sym w:font="Symbol" w:char="F061"/>
      </w:r>
      <w:r w:rsidRPr="00560950">
        <w:rPr>
          <w:rFonts w:ascii="Simplified Arabic" w:hAnsi="Simplified Arabic" w:cs="Simplified Arabic"/>
          <w:sz w:val="28"/>
          <w:rtl/>
        </w:rPr>
        <w:t xml:space="preserve"> . عدم التحيز يتطلب بأن </w:t>
      </w:r>
      <w:proofErr w:type="spellStart"/>
      <w:r w:rsidRPr="00560950">
        <w:rPr>
          <w:rFonts w:ascii="Simplified Arabic" w:hAnsi="Simplified Arabic" w:cs="Simplified Arabic"/>
          <w:sz w:val="28"/>
          <w:rtl/>
        </w:rPr>
        <w:t>القيمه</w:t>
      </w:r>
      <w:proofErr w:type="spellEnd"/>
      <w:r w:rsidRPr="00560950">
        <w:rPr>
          <w:rFonts w:ascii="Simplified Arabic" w:hAnsi="Simplified Arabic" w:cs="Simplified Arabic"/>
          <w:sz w:val="28"/>
          <w:rtl/>
        </w:rPr>
        <w:t xml:space="preserve"> المتوقعة لـ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 id="_x0000_i1030" type="#_x0000_t75" style="width:12pt;height:15pt" o:ole="">
            <v:imagedata r:id="rId6" o:title=""/>
          </v:shape>
          <o:OLEObject Type="Embed" ProgID="Equation.2" ShapeID="_x0000_i1030" DrawAspect="Content" ObjectID="_1533794221" r:id="rId9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و  التي هي قيمة المعلومة الحقيقية بمعنى آخر متوســـط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 id="_x0000_i1031" type="#_x0000_t75" style="width:12pt;height:15pt" o:ole="">
            <v:imagedata r:id="rId6" o:title=""/>
          </v:shape>
          <o:OLEObject Type="Embed" ProgID="Equation.2" ShapeID="_x0000_i1031" DrawAspect="Content" ObjectID="_1533794222" r:id="rId10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= </w:t>
      </w:r>
      <w:r w:rsidRPr="00560950">
        <w:rPr>
          <w:rFonts w:ascii="Simplified Arabic" w:hAnsi="Simplified Arabic" w:cs="Simplified Arabic"/>
          <w:sz w:val="28"/>
        </w:rPr>
        <w:sym w:font="Symbol" w:char="F061"/>
      </w:r>
      <w:r w:rsidRPr="00560950">
        <w:rPr>
          <w:rFonts w:ascii="Simplified Arabic" w:hAnsi="Simplified Arabic" w:cs="Simplified Arabic"/>
          <w:sz w:val="28"/>
          <w:rtl/>
        </w:rPr>
        <w:t xml:space="preserve"> . إذا جمعت عينات كثيرة وفي كل عينه نحسب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 id="_x0000_i1032" type="#_x0000_t75" style="width:12pt;height:15pt" o:ole="">
            <v:imagedata r:id="rId6" o:title=""/>
          </v:shape>
          <o:OLEObject Type="Embed" ProgID="Equation.2" ShapeID="_x0000_i1032" DrawAspect="Content" ObjectID="_1533794223" r:id="rId11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 يتم أخذ المتوسط. ذلك المتوســط نظريا يجب أن يتساوى مع المعلمة الحقيقية.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1060" w:dyaOrig="340">
          <v:shape id="_x0000_i1033" type="#_x0000_t75" style="width:53.25pt;height:17.25pt" o:ole="">
            <v:imagedata r:id="rId12" o:title=""/>
          </v:shape>
          <o:OLEObject Type="Embed" ProgID="Equation.2" ShapeID="_x0000_i1033" DrawAspect="Content" ObjectID="_1533794224" r:id="rId13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  مقدرات (م ص ع)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20">
          <v:shape id="_x0000_i1034" type="#_x0000_t75" style="width:9.75pt;height:21pt" o:ole="">
            <v:imagedata r:id="rId14" o:title=""/>
          </v:shape>
          <o:OLEObject Type="Embed" ProgID="Equation.2" ShapeID="_x0000_i1034" DrawAspect="Content" ObjectID="_1533794225" r:id="rId15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مقدرة غير متحيزة للمعلمة </w:t>
      </w:r>
      <w:r w:rsidRPr="00560950">
        <w:rPr>
          <w:rFonts w:ascii="Simplified Arabic" w:hAnsi="Simplified Arabic" w:cs="Simplified Arabic"/>
          <w:sz w:val="28"/>
        </w:rPr>
        <w:sym w:font="Symbol" w:char="F062"/>
      </w:r>
      <w:r w:rsidRPr="00560950">
        <w:rPr>
          <w:rFonts w:ascii="Simplified Arabic" w:hAnsi="Simplified Arabic" w:cs="Simplified Arabic"/>
          <w:sz w:val="28"/>
          <w:rtl/>
        </w:rPr>
        <w:t xml:space="preserve">   حيث أن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980" w:dyaOrig="400">
          <v:shape id="_x0000_i1035" type="#_x0000_t75" style="width:48.75pt;height:20.25pt" o:ole="">
            <v:imagedata r:id="rId16" o:title=""/>
          </v:shape>
          <o:OLEObject Type="Embed" ProgID="Equation.2" ShapeID="_x0000_i1035" DrawAspect="Content" ObjectID="_1533794226" r:id="rId17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.   أي أن توقع   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36" type="#_x0000_t75" style="width:9.75pt;height:20.25pt" o:ole="">
            <v:imagedata r:id="rId18" o:title=""/>
          </v:shape>
          <o:OLEObject Type="Embed" ProgID="Equation.2" ShapeID="_x0000_i1036" DrawAspect="Content" ObjectID="_1533794227" r:id="rId19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  يجب أن يســاوي المعلم ه الحقيقية  بمعنى آخر متوســـط قيم 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37" type="#_x0000_t75" style="width:9.75pt;height:20.25pt" o:ole="">
            <v:imagedata r:id="rId18" o:title=""/>
          </v:shape>
          <o:OLEObject Type="Embed" ProgID="Equation.2" ShapeID="_x0000_i1037" DrawAspect="Content" ObjectID="_1533794228" r:id="rId20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أو في المتوسط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38" type="#_x0000_t75" style="width:9.75pt;height:20.25pt" o:ole="">
            <v:imagedata r:id="rId18" o:title=""/>
          </v:shape>
          <o:OLEObject Type="Embed" ProgID="Equation.2" ShapeID="_x0000_i1038" DrawAspect="Content" ObjectID="_1533794229" r:id="rId21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تساوي القيمة الحقيقية </w:t>
      </w:r>
      <w:r w:rsidRPr="00560950">
        <w:rPr>
          <w:rFonts w:ascii="Simplified Arabic" w:hAnsi="Simplified Arabic" w:cs="Simplified Arabic" w:hint="cs"/>
          <w:sz w:val="28"/>
          <w:rtl/>
        </w:rPr>
        <w:t>للمعلمة</w:t>
      </w:r>
      <w:r w:rsidRPr="00560950">
        <w:rPr>
          <w:rFonts w:ascii="Simplified Arabic" w:hAnsi="Simplified Arabic" w:cs="Simplified Arabic"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sz w:val="28"/>
        </w:rPr>
        <w:sym w:font="Symbol" w:char="F062"/>
      </w:r>
      <w:r>
        <w:rPr>
          <w:rFonts w:ascii="Simplified Arabic" w:hAnsi="Simplified Arabic" w:cs="Simplified Arabic"/>
          <w:sz w:val="28"/>
          <w:rtl/>
        </w:rPr>
        <w:t>.</w:t>
      </w:r>
      <w:r>
        <w:rPr>
          <w:rFonts w:ascii="Simplified Arabic" w:hAnsi="Simplified Arabic" w:cs="Simplified Arabic" w:hint="cs"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sz w:val="28"/>
          <w:rtl/>
        </w:rPr>
        <w:t xml:space="preserve">هذه الأوضاع كلها نظريه بحتة في الواقع لا يكون  عندنا عدد من العينات، بكون في الواقع عينه واحدة فقط وتعطينا قيمه واحدة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 id="_x0000_i1039" type="#_x0000_t75" style="width:12pt;height:15pt" o:ole="">
            <v:imagedata r:id="rId6" o:title=""/>
          </v:shape>
          <o:OLEObject Type="Embed" ProgID="Equation.2" ShapeID="_x0000_i1039" DrawAspect="Content" ObjectID="_1533794230" r:id="rId22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،  قيمه واحدة 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40" type="#_x0000_t75" style="width:9.75pt;height:20.25pt" o:ole="">
            <v:imagedata r:id="rId18" o:title=""/>
          </v:shape>
          <o:OLEObject Type="Embed" ProgID="Equation.2" ShapeID="_x0000_i1040" DrawAspect="Content" ObjectID="_1533794231" r:id="rId23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    يعتمد عليها في التحليل، من الناحية النظرية نقول أن هذه المقدرات يتوقع أنها تســـاوي القيمة الحقيقية من الناحية الأخرى  القيمة الحقيقة لا نعرفها وبالتالي هذه الخصائص خصائص نظريه بحتة.</w:t>
      </w:r>
      <w:r>
        <w:rPr>
          <w:rFonts w:ascii="Simplified Arabic" w:hAnsi="Simplified Arabic" w:cs="Simplified Arabic" w:hint="cs"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sz w:val="28"/>
          <w:rtl/>
        </w:rPr>
        <w:t xml:space="preserve">على الرسم البياني،  رسم دالة احتمال  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41" type="#_x0000_t75" style="width:9.75pt;height:20.25pt" o:ole="">
            <v:imagedata r:id="rId18" o:title=""/>
          </v:shape>
          <o:OLEObject Type="Embed" ProgID="Equation.2" ShapeID="_x0000_i1041" DrawAspect="Content" ObjectID="_1533794232" r:id="rId24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، خاصية عدم التحيز تقول أن توزيع احتمال 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42" type="#_x0000_t75" style="width:9.75pt;height:20.25pt" o:ole="">
            <v:imagedata r:id="rId18" o:title=""/>
          </v:shape>
          <o:OLEObject Type="Embed" ProgID="Equation.2" ShapeID="_x0000_i1042" DrawAspect="Content" ObjectID="_1533794233" r:id="rId25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يأخذ هذا الشكل يتمركز حول القيمة الحقيقية، لـ </w:t>
      </w:r>
      <w:r w:rsidRPr="00560950">
        <w:rPr>
          <w:rFonts w:ascii="Simplified Arabic" w:hAnsi="Simplified Arabic" w:cs="Simplified Arabic"/>
          <w:sz w:val="28"/>
        </w:rPr>
        <w:lastRenderedPageBreak/>
        <w:sym w:font="Symbol" w:char="F062"/>
      </w:r>
      <w:r w:rsidRPr="00560950">
        <w:rPr>
          <w:rFonts w:ascii="Simplified Arabic" w:hAnsi="Simplified Arabic" w:cs="Simplified Arabic"/>
          <w:sz w:val="28"/>
          <w:rtl/>
        </w:rPr>
        <w:t xml:space="preserve"> يعني أن القيمة المتوقعة لـ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43" type="#_x0000_t75" style="width:9.75pt;height:20.25pt" o:ole="">
            <v:imagedata r:id="rId18" o:title=""/>
          </v:shape>
          <o:OLEObject Type="Embed" ProgID="Equation.2" ShapeID="_x0000_i1043" DrawAspect="Content" ObjectID="_1533794234" r:id="rId26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تســاوي </w:t>
      </w:r>
      <w:r w:rsidRPr="00560950">
        <w:rPr>
          <w:rFonts w:ascii="Simplified Arabic" w:hAnsi="Simplified Arabic" w:cs="Simplified Arabic"/>
          <w:sz w:val="28"/>
        </w:rPr>
        <w:sym w:font="Symbol" w:char="F062"/>
      </w:r>
      <w:r w:rsidRPr="00560950">
        <w:rPr>
          <w:rFonts w:ascii="Simplified Arabic" w:hAnsi="Simplified Arabic" w:cs="Simplified Arabic"/>
          <w:sz w:val="28"/>
          <w:rtl/>
        </w:rPr>
        <w:t xml:space="preserve"> 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980" w:dyaOrig="400">
          <v:shape id="_x0000_i1044" type="#_x0000_t75" style="width:48.75pt;height:20.25pt" o:ole="">
            <v:imagedata r:id="rId16" o:title=""/>
          </v:shape>
          <o:OLEObject Type="Embed" ProgID="Equation.2" ShapeID="_x0000_i1044" DrawAspect="Content" ObjectID="_1533794235" r:id="rId27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وأن قيمة </w:t>
      </w:r>
      <w:r w:rsidRPr="00560950">
        <w:rPr>
          <w:rFonts w:ascii="Simplified Arabic" w:hAnsi="Simplified Arabic" w:cs="Simplified Arabic"/>
          <w:sz w:val="28"/>
        </w:rPr>
        <w:sym w:font="Symbol" w:char="F062"/>
      </w:r>
      <w:r w:rsidRPr="00560950">
        <w:rPr>
          <w:rFonts w:ascii="Simplified Arabic" w:hAnsi="Simplified Arabic" w:cs="Simplified Arabic"/>
          <w:sz w:val="28"/>
          <w:rtl/>
        </w:rPr>
        <w:t xml:space="preserve"> تساوي المعلمة الحقيقية ونفس التحليل ينطبق على </w:t>
      </w:r>
      <w:r w:rsidRPr="00560950">
        <w:rPr>
          <w:rFonts w:ascii="Simplified Arabic" w:hAnsi="Simplified Arabic" w:cs="Simplified Arabic"/>
          <w:sz w:val="28"/>
        </w:rPr>
        <w:sym w:font="Symbol" w:char="F061"/>
      </w:r>
      <w:r w:rsidRPr="00560950">
        <w:rPr>
          <w:rFonts w:ascii="Simplified Arabic" w:hAnsi="Simplified Arabic" w:cs="Simplified Arabic"/>
          <w:sz w:val="28"/>
          <w:rtl/>
        </w:rPr>
        <w:t>.</w:t>
      </w:r>
    </w:p>
    <w:p w:rsidR="00560950" w:rsidRDefault="00560950" w:rsidP="00560950">
      <w:pPr>
        <w:spacing w:line="360" w:lineRule="auto"/>
        <w:jc w:val="lowKashida"/>
        <w:rPr>
          <w:rtl/>
        </w:rPr>
      </w:pPr>
    </w:p>
    <w:p w:rsidR="00560950" w:rsidRDefault="00560950" w:rsidP="00560950">
      <w:pPr>
        <w:spacing w:line="360" w:lineRule="auto"/>
        <w:jc w:val="lowKashida"/>
        <w:rPr>
          <w:rtl/>
        </w:rPr>
      </w:pPr>
      <w:r>
        <w:rPr>
          <w:rFonts w:cs="Traditional Arabic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94615</wp:posOffset>
                </wp:positionV>
                <wp:extent cx="1874520" cy="1158240"/>
                <wp:effectExtent l="11430" t="11430" r="9525" b="11430"/>
                <wp:wrapNone/>
                <wp:docPr id="12" name="شكل ح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4520" cy="1158240"/>
                        </a:xfrm>
                        <a:custGeom>
                          <a:avLst/>
                          <a:gdLst>
                            <a:gd name="T0" fmla="*/ 0 w 2952"/>
                            <a:gd name="T1" fmla="*/ 1584 h 1824"/>
                            <a:gd name="T2" fmla="*/ 1440 w 2952"/>
                            <a:gd name="T3" fmla="*/ 0 h 1824"/>
                            <a:gd name="T4" fmla="*/ 2736 w 2952"/>
                            <a:gd name="T5" fmla="*/ 1584 h 1824"/>
                            <a:gd name="T6" fmla="*/ 2736 w 2952"/>
                            <a:gd name="T7" fmla="*/ 1440 h 1824"/>
                            <a:gd name="T8" fmla="*/ 2736 w 2952"/>
                            <a:gd name="T9" fmla="*/ 1584 h 1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2" h="1824">
                              <a:moveTo>
                                <a:pt x="0" y="1584"/>
                              </a:moveTo>
                              <a:cubicBezTo>
                                <a:pt x="492" y="792"/>
                                <a:pt x="984" y="0"/>
                                <a:pt x="1440" y="0"/>
                              </a:cubicBezTo>
                              <a:cubicBezTo>
                                <a:pt x="1896" y="0"/>
                                <a:pt x="2520" y="1344"/>
                                <a:pt x="2736" y="1584"/>
                              </a:cubicBezTo>
                              <a:cubicBezTo>
                                <a:pt x="2952" y="1824"/>
                                <a:pt x="2736" y="1440"/>
                                <a:pt x="2736" y="1440"/>
                              </a:cubicBezTo>
                              <a:cubicBezTo>
                                <a:pt x="2736" y="1440"/>
                                <a:pt x="2736" y="1512"/>
                                <a:pt x="2736" y="158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 12" o:spid="_x0000_s1026" style="position:absolute;left:0;text-align:left;margin-left:302.4pt;margin-top:7.45pt;width:147.6pt;height:91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2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" o:allowincell="f" path="m,1584c492,792,984,,1440,v456,,1080,1344,1296,1584c2952,1824,2736,1440,2736,1440v,,,72,,144e" filled="f">
                <v:path arrowok="t" o:connecttype="custom" o:connectlocs="0,1005840;914400,0;1737360,1005840;1737360,914400;1737360,1005840" o:connectangles="0,0,0,0,0"/>
                <w10:wrap anchorx="page"/>
              </v:shape>
            </w:pict>
          </mc:Fallback>
        </mc:AlternateContent>
      </w:r>
      <w:r>
        <w:rPr>
          <w:rFonts w:cs="Traditional Arabic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186055</wp:posOffset>
                </wp:positionV>
                <wp:extent cx="1554480" cy="822960"/>
                <wp:effectExtent l="11430" t="7620" r="5715" b="7620"/>
                <wp:wrapNone/>
                <wp:docPr id="11" name="شكل ح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custGeom>
                          <a:avLst/>
                          <a:gdLst>
                            <a:gd name="T0" fmla="*/ 0 w 2448"/>
                            <a:gd name="T1" fmla="*/ 1296 h 1296"/>
                            <a:gd name="T2" fmla="*/ 1152 w 2448"/>
                            <a:gd name="T3" fmla="*/ 0 h 1296"/>
                            <a:gd name="T4" fmla="*/ 2448 w 244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48" h="1296">
                              <a:moveTo>
                                <a:pt x="0" y="1296"/>
                              </a:moveTo>
                              <a:cubicBezTo>
                                <a:pt x="372" y="648"/>
                                <a:pt x="744" y="0"/>
                                <a:pt x="1152" y="0"/>
                              </a:cubicBezTo>
                              <a:cubicBezTo>
                                <a:pt x="1560" y="0"/>
                                <a:pt x="2232" y="1080"/>
                                <a:pt x="2448" y="129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 11" o:spid="_x0000_s1026" style="position:absolute;left:0;text-align:left;margin-left:86.4pt;margin-top:14.65pt;width:122.4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" o:allowincell="f" path="m,1296c372,648,744,,1152,v408,,1080,1080,1296,1296e" filled="f">
                <v:path arrowok="t" o:connecttype="custom" o:connectlocs="0,822960;731520,0;1554480,822960" o:connectangles="0,0,0"/>
                <w10:wrap anchorx="page"/>
              </v:shape>
            </w:pict>
          </mc:Fallback>
        </mc:AlternateContent>
      </w:r>
      <w:r>
        <w:rPr>
          <w:rFonts w:cs="Traditional Arabic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186055</wp:posOffset>
                </wp:positionV>
                <wp:extent cx="635" cy="902335"/>
                <wp:effectExtent l="8255" t="7620" r="10160" b="13970"/>
                <wp:wrapNone/>
                <wp:docPr id="10" name="رابط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23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0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in,14.65pt" to="144.0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" o:allowincell="f" strokecolor="#0d0d0d" strokeweight=".5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Fonts w:cs="Traditional Arabic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4779010</wp:posOffset>
                </wp:positionH>
                <wp:positionV relativeFrom="paragraph">
                  <wp:posOffset>129540</wp:posOffset>
                </wp:positionV>
                <wp:extent cx="635" cy="902335"/>
                <wp:effectExtent l="5715" t="8255" r="12700" b="13335"/>
                <wp:wrapNone/>
                <wp:docPr id="9" name="رابط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23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3pt,10.2pt" to="376.3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" o:allowincell="f" strokecolor="#0d0d0d" strokeweight=".5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560950" w:rsidRDefault="00560950" w:rsidP="00560950">
      <w:pPr>
        <w:spacing w:line="360" w:lineRule="auto"/>
        <w:jc w:val="lowKashida"/>
        <w:rPr>
          <w:rtl/>
        </w:rPr>
      </w:pPr>
    </w:p>
    <w:p w:rsidR="00560950" w:rsidRDefault="00560950" w:rsidP="00560950">
      <w:pPr>
        <w:spacing w:line="360" w:lineRule="auto"/>
        <w:jc w:val="lowKashida"/>
        <w:rPr>
          <w:rtl/>
        </w:rPr>
      </w:pPr>
      <w:r>
        <w:rPr>
          <w:rFonts w:cs="Traditional Arabic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289560</wp:posOffset>
                </wp:positionV>
                <wp:extent cx="1623695" cy="635"/>
                <wp:effectExtent l="11430" t="5080" r="12700" b="13335"/>
                <wp:wrapNone/>
                <wp:docPr id="8" name="رابط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36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22.8pt" to="214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" o:allowincell="f" strokecolor="#0d0d0d" strokeweight=".5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560950" w:rsidRDefault="00560950" w:rsidP="00560950">
      <w:pPr>
        <w:spacing w:line="360" w:lineRule="auto"/>
        <w:jc w:val="lowKashida"/>
        <w:rPr>
          <w:rtl/>
        </w:rPr>
      </w:pPr>
      <w:r>
        <w:rPr>
          <w:rFonts w:cs="Traditional Arabic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21590</wp:posOffset>
                </wp:positionV>
                <wp:extent cx="1623695" cy="635"/>
                <wp:effectExtent l="7620" t="13335" r="6985" b="5080"/>
                <wp:wrapNone/>
                <wp:docPr id="7" name="رابط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6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6pt,1.7pt" to="437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" o:allowincell="f" strokecolor="#0d0d0d" strokeweight=".5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tl/>
        </w:rPr>
        <w:t xml:space="preserve">                            </w:t>
      </w:r>
      <w:r>
        <w:rPr>
          <w:position w:val="-10"/>
          <w:rtl/>
        </w:rPr>
        <w:object w:dxaOrig="980" w:dyaOrig="400">
          <v:shape id="_x0000_i1045" type="#_x0000_t75" style="width:48.75pt;height:20.25pt" o:ole="">
            <v:imagedata r:id="rId16" o:title=""/>
          </v:shape>
          <o:OLEObject Type="Embed" ProgID="Equation.2" ShapeID="_x0000_i1045" DrawAspect="Content" ObjectID="_1533794236" r:id="rId28"/>
        </w:object>
      </w:r>
      <w:r>
        <w:rPr>
          <w:rtl/>
        </w:rPr>
        <w:t xml:space="preserve">                                      </w:t>
      </w:r>
      <w:r>
        <w:rPr>
          <w:position w:val="-10"/>
          <w:rtl/>
        </w:rPr>
        <w:object w:dxaOrig="1060" w:dyaOrig="340">
          <v:shape id="_x0000_i1046" type="#_x0000_t75" style="width:53.25pt;height:17.25pt" o:ole="">
            <v:imagedata r:id="rId12" o:title=""/>
          </v:shape>
          <o:OLEObject Type="Embed" ProgID="Equation.2" ShapeID="_x0000_i1046" DrawAspect="Content" ObjectID="_1533794237" r:id="rId29"/>
        </w:object>
      </w:r>
    </w:p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b/>
          <w:bCs/>
          <w:sz w:val="28"/>
          <w:rtl/>
        </w:rPr>
        <w:t>تباين المقدرات:</w:t>
      </w:r>
      <w:r>
        <w:rPr>
          <w:rFonts w:ascii="Simplified Arabic" w:hAnsi="Simplified Arabic" w:cs="Simplified Arabic"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sz w:val="28"/>
          <w:rtl/>
        </w:rPr>
        <w:t>تباين اي قيمة تتوزع حول وسط معين هو معدل تشتت هذه القيم عن الوسط</w:t>
      </w:r>
    </w:p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sz w:val="28"/>
          <w:rtl/>
        </w:rPr>
        <w:t>ويكون القانون الخاص بتباين  مقدرة القاطع:</w:t>
      </w:r>
    </w:p>
    <w:p w:rsidR="00560950" w:rsidRPr="00560950" w:rsidRDefault="00560950" w:rsidP="00560950">
      <w:pPr>
        <w:spacing w:line="360" w:lineRule="auto"/>
        <w:jc w:val="center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340" w:dyaOrig="380">
          <v:shape id="_x0000_i1025" type="#_x0000_t75" style="width:117pt;height:18.75pt" o:ole="">
            <v:imagedata r:id="rId30" o:title=""/>
          </v:shape>
          <o:OLEObject Type="Embed" ProgID="Equation.2" ShapeID="_x0000_i1025" DrawAspect="Content" ObjectID="_1533794238" r:id="rId31"/>
        </w:object>
      </w:r>
    </w:p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sz w:val="28"/>
          <w:rtl/>
        </w:rPr>
        <w:t xml:space="preserve">بإجراء بعض الخطوات يمكن إن نبرهن إن تباين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 id="_x0000_i1047" type="#_x0000_t75" style="width:12pt;height:15pt" o:ole="">
            <v:imagedata r:id="rId6" o:title=""/>
          </v:shape>
          <o:OLEObject Type="Embed" ProgID="Equation.2" ShapeID="_x0000_i1047" DrawAspect="Content" ObjectID="_1533794239" r:id="rId32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يساوي</w:t>
      </w:r>
    </w:p>
    <w:p w:rsidR="00560950" w:rsidRPr="00560950" w:rsidRDefault="00560950" w:rsidP="00560950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u w:val="single"/>
          <w:rtl/>
        </w:rPr>
      </w:pPr>
      <w:r w:rsidRPr="00560950">
        <w:rPr>
          <w:rFonts w:ascii="Simplified Arabic" w:hAnsi="Simplified Arabic" w:cs="Simplified Arabic"/>
          <w:position w:val="-32"/>
          <w:sz w:val="28"/>
          <w:rtl/>
        </w:rPr>
        <w:object w:dxaOrig="1840" w:dyaOrig="780">
          <v:shape id="_x0000_i1048" type="#_x0000_t75" style="width:92.25pt;height:39pt" o:ole="">
            <v:imagedata r:id="rId33" o:title=""/>
          </v:shape>
          <o:OLEObject Type="Embed" ProgID="Equation.2" ShapeID="_x0000_i1048" DrawAspect="Content" ObjectID="_1533794240" r:id="rId34"/>
        </w:object>
      </w:r>
      <w:r w:rsidRPr="00560950">
        <w:rPr>
          <w:rFonts w:ascii="Simplified Arabic" w:hAnsi="Simplified Arabic" w:cs="Simplified Arabic"/>
          <w:b/>
          <w:bCs/>
          <w:sz w:val="28"/>
          <w:u w:val="single"/>
          <w:rtl/>
        </w:rPr>
        <w:t xml:space="preserve">            </w:t>
      </w:r>
    </w:p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sz w:val="28"/>
          <w:rtl/>
        </w:rPr>
        <w:t xml:space="preserve">من المعادلة نلاحظ إن تباين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 id="_x0000_i1049" type="#_x0000_t75" style="width:12pt;height:15pt" o:ole="">
            <v:imagedata r:id="rId6" o:title=""/>
          </v:shape>
          <o:OLEObject Type="Embed" ProgID="Equation.2" ShapeID="_x0000_i1049" DrawAspect="Content" ObjectID="_1533794241" r:id="rId35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تعتمد على تباين </w:t>
      </w:r>
      <w:r w:rsidRPr="00560950">
        <w:rPr>
          <w:rFonts w:ascii="Simplified Arabic" w:hAnsi="Simplified Arabic" w:cs="Simplified Arabic"/>
          <w:sz w:val="28"/>
        </w:rPr>
        <w:t>u</w:t>
      </w:r>
      <w:r w:rsidRPr="00560950">
        <w:rPr>
          <w:rFonts w:ascii="Simplified Arabic" w:hAnsi="Simplified Arabic" w:cs="Simplified Arabic"/>
          <w:sz w:val="28"/>
          <w:rtl/>
        </w:rPr>
        <w:t xml:space="preserve"> فإذا زاد تباين  </w:t>
      </w:r>
      <w:r w:rsidRPr="00560950">
        <w:rPr>
          <w:rFonts w:ascii="Simplified Arabic" w:hAnsi="Simplified Arabic" w:cs="Simplified Arabic"/>
          <w:sz w:val="28"/>
        </w:rPr>
        <w:t>u</w:t>
      </w:r>
      <w:r w:rsidRPr="00560950">
        <w:rPr>
          <w:rFonts w:ascii="Simplified Arabic" w:hAnsi="Simplified Arabic" w:cs="Simplified Arabic"/>
          <w:sz w:val="28"/>
          <w:rtl/>
        </w:rPr>
        <w:t xml:space="preserve">  توقع زيادة تباين </w:t>
      </w:r>
      <w:r w:rsidRPr="00560950">
        <w:rPr>
          <w:rFonts w:ascii="Simplified Arabic" w:hAnsi="Simplified Arabic" w:cs="Simplified Arabic"/>
          <w:b/>
          <w:bCs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 id="_x0000_i1050" type="#_x0000_t75" style="width:12pt;height:15pt" o:ole="">
            <v:imagedata r:id="rId6" o:title=""/>
          </v:shape>
          <o:OLEObject Type="Embed" ProgID="Equation.2" ShapeID="_x0000_i1050" DrawAspect="Content" ObjectID="_1533794242" r:id="rId36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لان  هناك علاقة طرديه بين تباين 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 id="_x0000_i1051" type="#_x0000_t75" style="width:12pt;height:15pt" o:ole="">
            <v:imagedata r:id="rId6" o:title=""/>
          </v:shape>
          <o:OLEObject Type="Embed" ProgID="Equation.2" ShapeID="_x0000_i1051" DrawAspect="Content" ObjectID="_1533794243" r:id="rId37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وتباين</w:t>
      </w:r>
      <w:r w:rsidRPr="00560950">
        <w:rPr>
          <w:rFonts w:ascii="Simplified Arabic" w:hAnsi="Simplified Arabic" w:cs="Simplified Arabic"/>
          <w:b/>
          <w:bCs/>
          <w:sz w:val="28"/>
          <w:rtl/>
        </w:rPr>
        <w:t xml:space="preserve">   </w:t>
      </w:r>
      <w:r w:rsidRPr="00560950">
        <w:rPr>
          <w:rFonts w:ascii="Simplified Arabic" w:hAnsi="Simplified Arabic" w:cs="Simplified Arabic"/>
          <w:sz w:val="28"/>
        </w:rPr>
        <w:t>u</w:t>
      </w:r>
      <w:r w:rsidRPr="00560950">
        <w:rPr>
          <w:rFonts w:ascii="Simplified Arabic" w:hAnsi="Simplified Arabic" w:cs="Simplified Arabic"/>
          <w:sz w:val="28"/>
          <w:rtl/>
        </w:rPr>
        <w:t xml:space="preserve">     . وتوجد صيغه أخرى لتباين 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 id="_x0000_i1052" type="#_x0000_t75" style="width:12pt;height:15pt" o:ole="">
            <v:imagedata r:id="rId6" o:title=""/>
          </v:shape>
          <o:OLEObject Type="Embed" ProgID="Equation.2" ShapeID="_x0000_i1052" DrawAspect="Content" ObjectID="_1533794244" r:id="rId38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على انه يساوي :</w:t>
      </w:r>
    </w:p>
    <w:p w:rsidR="00560950" w:rsidRPr="00560950" w:rsidRDefault="00560950" w:rsidP="00560950">
      <w:pPr>
        <w:spacing w:line="360" w:lineRule="auto"/>
        <w:jc w:val="center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position w:val="-32"/>
          <w:sz w:val="28"/>
          <w:rtl/>
        </w:rPr>
        <w:object w:dxaOrig="2420" w:dyaOrig="780">
          <v:shape id="_x0000_i1026" type="#_x0000_t75" style="width:120.75pt;height:39pt" o:ole="">
            <v:imagedata r:id="rId39" o:title=""/>
          </v:shape>
          <o:OLEObject Type="Embed" ProgID="Equation.2" ShapeID="_x0000_i1026" DrawAspect="Content" ObjectID="_1533794245" r:id="rId40"/>
        </w:object>
      </w:r>
    </w:p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sz w:val="28"/>
          <w:rtl/>
        </w:rPr>
        <w:t xml:space="preserve"> اما  القانون الخاص بتباين   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53" type="#_x0000_t75" style="width:9.75pt;height:20.25pt" o:ole="">
            <v:imagedata r:id="rId18" o:title=""/>
          </v:shape>
          <o:OLEObject Type="Embed" ProgID="Equation.2" ShapeID="_x0000_i1053" DrawAspect="Content" ObjectID="_1533794246" r:id="rId41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:</w:t>
      </w:r>
    </w:p>
    <w:p w:rsidR="00560950" w:rsidRPr="00560950" w:rsidRDefault="00560950" w:rsidP="00560950">
      <w:pPr>
        <w:spacing w:line="360" w:lineRule="auto"/>
        <w:jc w:val="center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79" w:dyaOrig="400">
          <v:shape id="_x0000_i1027" type="#_x0000_t75" style="width:104.25pt;height:20.25pt" o:ole="">
            <v:imagedata r:id="rId42" o:title=""/>
          </v:shape>
          <o:OLEObject Type="Embed" ProgID="Equation.2" ShapeID="_x0000_i1027" DrawAspect="Content" ObjectID="_1533794247" r:id="rId43"/>
        </w:object>
      </w:r>
    </w:p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sz w:val="28"/>
          <w:rtl/>
        </w:rPr>
        <w:t>يمكن إن نثبت إن التباين الخاص بـ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54" type="#_x0000_t75" style="width:9.75pt;height:20.25pt" o:ole="">
            <v:imagedata r:id="rId18" o:title=""/>
          </v:shape>
          <o:OLEObject Type="Embed" ProgID="Equation.2" ShapeID="_x0000_i1054" DrawAspect="Content" ObjectID="_1533794248" r:id="rId44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يساوي   </w:t>
      </w:r>
      <w:r w:rsidRPr="00560950">
        <w:rPr>
          <w:rFonts w:ascii="Simplified Arabic" w:hAnsi="Simplified Arabic" w:cs="Simplified Arabic"/>
          <w:position w:val="-32"/>
          <w:sz w:val="28"/>
          <w:rtl/>
        </w:rPr>
        <w:object w:dxaOrig="1440" w:dyaOrig="780">
          <v:shape id="_x0000_i1055" type="#_x0000_t75" style="width:1in;height:39pt" o:ole="">
            <v:imagedata r:id="rId45" o:title=""/>
          </v:shape>
          <o:OLEObject Type="Embed" ProgID="Equation.2" ShapeID="_x0000_i1055" DrawAspect="Content" ObjectID="_1533794249" r:id="rId46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        </w:t>
      </w:r>
    </w:p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sz w:val="28"/>
          <w:rtl/>
        </w:rPr>
        <w:lastRenderedPageBreak/>
        <w:t xml:space="preserve"> ومن المعادلة نلاحظ إن تباين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56" type="#_x0000_t75" style="width:9.75pt;height:20.25pt" o:ole="">
            <v:imagedata r:id="rId18" o:title=""/>
          </v:shape>
          <o:OLEObject Type="Embed" ProgID="Equation.2" ShapeID="_x0000_i1056" DrawAspect="Content" ObjectID="_1533794250" r:id="rId47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   يعتمد طرديا على    تباين</w:t>
      </w:r>
      <w:r w:rsidRPr="00560950">
        <w:rPr>
          <w:rFonts w:ascii="Simplified Arabic" w:hAnsi="Simplified Arabic" w:cs="Simplified Arabic"/>
          <w:b/>
          <w:bCs/>
          <w:sz w:val="28"/>
          <w:rtl/>
        </w:rPr>
        <w:t xml:space="preserve">   </w:t>
      </w:r>
      <w:r w:rsidRPr="00560950">
        <w:rPr>
          <w:rFonts w:ascii="Simplified Arabic" w:hAnsi="Simplified Arabic" w:cs="Simplified Arabic"/>
          <w:sz w:val="28"/>
        </w:rPr>
        <w:t>u</w:t>
      </w:r>
      <w:r w:rsidRPr="00560950">
        <w:rPr>
          <w:rFonts w:ascii="Simplified Arabic" w:hAnsi="Simplified Arabic" w:cs="Simplified Arabic"/>
          <w:sz w:val="28"/>
          <w:rtl/>
        </w:rPr>
        <w:t xml:space="preserve">     وعكسيا على مجموع مربعات انحرافات  المتغير المستقل، فكلما   ازدادت درجة انتشـــار المتغير المســــتقل ( </w:t>
      </w:r>
      <w:proofErr w:type="spellStart"/>
      <w:r w:rsidRPr="00560950">
        <w:rPr>
          <w:rFonts w:ascii="Simplified Arabic" w:hAnsi="Simplified Arabic" w:cs="Simplified Arabic"/>
          <w:sz w:val="28"/>
          <w:rtl/>
        </w:rPr>
        <w:t>آي</w:t>
      </w:r>
      <w:proofErr w:type="spellEnd"/>
      <w:r w:rsidRPr="00560950">
        <w:rPr>
          <w:rFonts w:ascii="Simplified Arabic" w:hAnsi="Simplified Arabic" w:cs="Simplified Arabic"/>
          <w:sz w:val="28"/>
          <w:rtl/>
        </w:rPr>
        <w:t xml:space="preserve"> بيانات </w:t>
      </w:r>
      <w:r w:rsidRPr="00560950">
        <w:rPr>
          <w:rFonts w:ascii="Simplified Arabic" w:hAnsi="Simplified Arabic" w:cs="Simplified Arabic"/>
          <w:sz w:val="28"/>
        </w:rPr>
        <w:t>X</w:t>
      </w:r>
      <w:r w:rsidRPr="00560950">
        <w:rPr>
          <w:rFonts w:ascii="Simplified Arabic" w:hAnsi="Simplified Arabic" w:cs="Simplified Arabic"/>
          <w:sz w:val="28"/>
          <w:rtl/>
        </w:rPr>
        <w:t xml:space="preserve"> مختلفة كثيرا عن بعضها) نتوقع إن يزيد المكون الموجود في المقام وبالتالي ينخفض تباين 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57" type="#_x0000_t75" style="width:9.75pt;height:20.25pt" o:ole="">
            <v:imagedata r:id="rId18" o:title=""/>
          </v:shape>
          <o:OLEObject Type="Embed" ProgID="Equation.2" ShapeID="_x0000_i1057" DrawAspect="Content" ObjectID="_1533794251" r:id="rId48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مما يشعر إلى دقة التقديرات.</w:t>
      </w:r>
    </w:p>
    <w:p w:rsidR="00560950" w:rsidRPr="00560950" w:rsidRDefault="00560950" w:rsidP="00560950">
      <w:pPr>
        <w:spacing w:line="360" w:lineRule="auto"/>
        <w:jc w:val="lowKashida"/>
        <w:rPr>
          <w:rFonts w:ascii="Simplified Arabic" w:hAnsi="Simplified Arabic" w:cs="Simplified Arabic" w:hint="cs"/>
          <w:b/>
          <w:bCs/>
          <w:sz w:val="28"/>
          <w:rtl/>
        </w:rPr>
      </w:pPr>
      <w:r w:rsidRPr="00560950">
        <w:rPr>
          <w:rFonts w:ascii="Simplified Arabic" w:hAnsi="Simplified Arabic" w:cs="Simplified Arabic"/>
          <w:b/>
          <w:bCs/>
          <w:sz w:val="28"/>
          <w:u w:val="single"/>
          <w:rtl/>
        </w:rPr>
        <w:t>ثالثاً: أقل</w:t>
      </w:r>
      <w:r w:rsidRPr="00560950">
        <w:rPr>
          <w:rFonts w:ascii="Simplified Arabic" w:hAnsi="Simplified Arabic" w:cs="Simplified Arabic"/>
          <w:b/>
          <w:bCs/>
          <w:sz w:val="28"/>
          <w:u w:val="single"/>
          <w:rtl/>
        </w:rPr>
        <w:t xml:space="preserve"> تباين</w:t>
      </w:r>
      <w:r w:rsidRPr="00560950">
        <w:rPr>
          <w:rFonts w:ascii="Simplified Arabic" w:hAnsi="Simplified Arabic" w:cs="Simplified Arabic"/>
          <w:b/>
          <w:bCs/>
          <w:sz w:val="28"/>
          <w:rtl/>
        </w:rPr>
        <w:t xml:space="preserve">: </w:t>
      </w:r>
    </w:p>
    <w:p w:rsidR="00560950" w:rsidRPr="00560950" w:rsidRDefault="00560950" w:rsidP="00560950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sz w:val="28"/>
          <w:rtl/>
        </w:rPr>
        <w:t xml:space="preserve">الخاصية الثالثة لمقدرات م ص ع  تمتلك </w:t>
      </w:r>
      <w:proofErr w:type="spellStart"/>
      <w:r w:rsidRPr="00560950">
        <w:rPr>
          <w:rFonts w:ascii="Simplified Arabic" w:hAnsi="Simplified Arabic" w:cs="Simplified Arabic"/>
          <w:sz w:val="28"/>
          <w:rtl/>
        </w:rPr>
        <w:t>آدني</w:t>
      </w:r>
      <w:proofErr w:type="spellEnd"/>
      <w:r w:rsidRPr="00560950">
        <w:rPr>
          <w:rFonts w:ascii="Simplified Arabic" w:hAnsi="Simplified Arabic" w:cs="Simplified Arabic"/>
          <w:sz w:val="28"/>
          <w:rtl/>
        </w:rPr>
        <w:t xml:space="preserve"> تباين  هذه الخاصية لها أهمية  بالغة  في الاقتصاد القياسي لان </w:t>
      </w:r>
      <w:proofErr w:type="spellStart"/>
      <w:r w:rsidRPr="00560950">
        <w:rPr>
          <w:rFonts w:ascii="Simplified Arabic" w:hAnsi="Simplified Arabic" w:cs="Simplified Arabic"/>
          <w:sz w:val="28"/>
          <w:rtl/>
        </w:rPr>
        <w:t>آدني</w:t>
      </w:r>
      <w:proofErr w:type="spellEnd"/>
      <w:r w:rsidRPr="00560950">
        <w:rPr>
          <w:rFonts w:ascii="Simplified Arabic" w:hAnsi="Simplified Arabic" w:cs="Simplified Arabic"/>
          <w:sz w:val="28"/>
          <w:rtl/>
        </w:rPr>
        <w:t xml:space="preserve"> تباين يعتبر مؤشــر إلى دقة القياســات،  </w:t>
      </w:r>
      <w:proofErr w:type="spellStart"/>
      <w:r w:rsidRPr="00560950">
        <w:rPr>
          <w:rFonts w:ascii="Simplified Arabic" w:hAnsi="Simplified Arabic" w:cs="Simplified Arabic"/>
          <w:sz w:val="28"/>
          <w:rtl/>
        </w:rPr>
        <w:t>آدني</w:t>
      </w:r>
      <w:proofErr w:type="spellEnd"/>
      <w:r w:rsidRPr="00560950">
        <w:rPr>
          <w:rFonts w:ascii="Simplified Arabic" w:hAnsi="Simplified Arabic" w:cs="Simplified Arabic"/>
          <w:sz w:val="28"/>
          <w:rtl/>
        </w:rPr>
        <w:t xml:space="preserve"> تباين يعتبر مؤشــر إلى دقة القياسات، </w:t>
      </w:r>
      <w:proofErr w:type="spellStart"/>
      <w:r w:rsidRPr="00560950">
        <w:rPr>
          <w:rFonts w:ascii="Simplified Arabic" w:hAnsi="Simplified Arabic" w:cs="Simplified Arabic"/>
          <w:sz w:val="28"/>
          <w:rtl/>
        </w:rPr>
        <w:t>آدني</w:t>
      </w:r>
      <w:proofErr w:type="spellEnd"/>
      <w:r w:rsidRPr="00560950">
        <w:rPr>
          <w:rFonts w:ascii="Simplified Arabic" w:hAnsi="Simplified Arabic" w:cs="Simplified Arabic"/>
          <w:sz w:val="28"/>
          <w:rtl/>
        </w:rPr>
        <w:t xml:space="preserve"> تباين يعني أعلى دقة من ناحية  القياســات.</w:t>
      </w:r>
      <w:r>
        <w:rPr>
          <w:rFonts w:ascii="Simplified Arabic" w:hAnsi="Simplified Arabic" w:cs="Simplified Arabic" w:hint="cs"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sz w:val="28"/>
          <w:rtl/>
        </w:rPr>
        <w:t xml:space="preserve">هناك علاقة عكسية بين التباين ودقة القياسات كلما زاد التباين كلما انخفضت دقة القياسات وكلما قل ارتفعت دقة القياسات. لأن مقدرات م ص ع  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 id="_x0000_i1058" type="#_x0000_t75" style="width:12pt;height:15pt" o:ole="">
            <v:imagedata r:id="rId6" o:title=""/>
          </v:shape>
          <o:OLEObject Type="Embed" ProgID="Equation.2" ShapeID="_x0000_i1058" DrawAspect="Content" ObjectID="_1533794252" r:id="rId49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 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59" type="#_x0000_t75" style="width:9.75pt;height:20.25pt" o:ole="">
            <v:imagedata r:id="rId18" o:title=""/>
          </v:shape>
          <o:OLEObject Type="Embed" ProgID="Equation.2" ShapeID="_x0000_i1059" DrawAspect="Content" ObjectID="_1533794253" r:id="rId50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   تلك المقدرات تمتلك </w:t>
      </w:r>
      <w:proofErr w:type="spellStart"/>
      <w:r w:rsidRPr="00560950">
        <w:rPr>
          <w:rFonts w:ascii="Simplified Arabic" w:hAnsi="Simplified Arabic" w:cs="Simplified Arabic"/>
          <w:sz w:val="28"/>
          <w:rtl/>
        </w:rPr>
        <w:t>آدني</w:t>
      </w:r>
      <w:proofErr w:type="spellEnd"/>
      <w:r w:rsidRPr="00560950">
        <w:rPr>
          <w:rFonts w:ascii="Simplified Arabic" w:hAnsi="Simplified Arabic" w:cs="Simplified Arabic"/>
          <w:sz w:val="28"/>
          <w:rtl/>
        </w:rPr>
        <w:t xml:space="preserve"> تباين نعني مقارنه بمقدرات أخرى تقاس بطريقه مختلفة عن م ص ع فان مقدرات م ص ع تمتلك </w:t>
      </w:r>
      <w:proofErr w:type="spellStart"/>
      <w:r w:rsidRPr="00560950">
        <w:rPr>
          <w:rFonts w:ascii="Simplified Arabic" w:hAnsi="Simplified Arabic" w:cs="Simplified Arabic"/>
          <w:sz w:val="28"/>
          <w:rtl/>
        </w:rPr>
        <w:t>آدني</w:t>
      </w:r>
      <w:proofErr w:type="spellEnd"/>
      <w:r w:rsidRPr="00560950">
        <w:rPr>
          <w:rFonts w:ascii="Simplified Arabic" w:hAnsi="Simplified Arabic" w:cs="Simplified Arabic"/>
          <w:sz w:val="28"/>
          <w:rtl/>
        </w:rPr>
        <w:t xml:space="preserve"> تباين إي تتحلى بأعلى دقه. نفترض إن هناك مقدرات لـ    </w:t>
      </w:r>
      <w:r w:rsidRPr="00560950">
        <w:rPr>
          <w:rFonts w:ascii="Simplified Arabic" w:hAnsi="Simplified Arabic" w:cs="Simplified Arabic"/>
          <w:sz w:val="28"/>
        </w:rPr>
        <w:sym w:font="Symbol" w:char="F061"/>
      </w:r>
      <w:r w:rsidRPr="00560950">
        <w:rPr>
          <w:rFonts w:ascii="Simplified Arabic" w:hAnsi="Simplified Arabic" w:cs="Simplified Arabic"/>
          <w:sz w:val="28"/>
        </w:rPr>
        <w:t xml:space="preserve"> </w:t>
      </w:r>
      <w:r w:rsidRPr="00560950">
        <w:rPr>
          <w:rFonts w:ascii="Simplified Arabic" w:hAnsi="Simplified Arabic" w:cs="Simplified Arabic"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sz w:val="28"/>
        </w:rPr>
        <w:sym w:font="Symbol" w:char="F062"/>
      </w:r>
      <w:r w:rsidRPr="00560950">
        <w:rPr>
          <w:rFonts w:ascii="Simplified Arabic" w:hAnsi="Simplified Arabic" w:cs="Simplified Arabic"/>
          <w:sz w:val="28"/>
          <w:rtl/>
        </w:rPr>
        <w:t xml:space="preserve">     تحصل عليها بطريقه مختلفة ونفترض إن المقدرات الأخرى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760" w:dyaOrig="340">
          <v:shape id="_x0000_i1060" type="#_x0000_t75" style="width:38.25pt;height:17.25pt" o:ole="">
            <v:imagedata r:id="rId51" o:title=""/>
          </v:shape>
          <o:OLEObject Type="Embed" ProgID="Equation.2" ShapeID="_x0000_i1060" DrawAspect="Content" ObjectID="_1533794254" r:id="rId52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ا ذا افترضنا أن تلك المقدرتين  خطيه وغير متحيزة سيكون الاختلاف  في خاصية أن  مقدرات م ص ع   </w:t>
      </w:r>
      <w:r w:rsidRPr="00560950">
        <w:rPr>
          <w:rFonts w:ascii="Simplified Arabic" w:hAnsi="Simplified Arabic" w:cs="Simplified Arabic"/>
          <w:position w:val="-6"/>
          <w:sz w:val="28"/>
          <w:rtl/>
        </w:rPr>
        <w:object w:dxaOrig="240" w:dyaOrig="300">
          <v:shape id="_x0000_i1061" type="#_x0000_t75" style="width:12pt;height:15pt" o:ole="">
            <v:imagedata r:id="rId6" o:title=""/>
          </v:shape>
          <o:OLEObject Type="Embed" ProgID="Equation.2" ShapeID="_x0000_i1061" DrawAspect="Content" ObjectID="_1533794255" r:id="rId53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 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62" type="#_x0000_t75" style="width:9.75pt;height:20.25pt" o:ole="">
            <v:imagedata r:id="rId18" o:title=""/>
          </v:shape>
          <o:OLEObject Type="Embed" ProgID="Equation.2" ShapeID="_x0000_i1062" DrawAspect="Content" ObjectID="_1533794256" r:id="rId54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  تمتلك أعلى دقة.</w:t>
      </w:r>
    </w:p>
    <w:p w:rsidR="00560950" w:rsidRDefault="00560950" w:rsidP="00560950">
      <w:pPr>
        <w:spacing w:line="360" w:lineRule="auto"/>
        <w:jc w:val="lowKashida"/>
        <w:rPr>
          <w:rtl/>
        </w:rPr>
      </w:pPr>
      <w:r>
        <w:rPr>
          <w:rFonts w:cs="Traditional Arabic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204470</wp:posOffset>
                </wp:positionV>
                <wp:extent cx="1097280" cy="822960"/>
                <wp:effectExtent l="11430" t="6985" r="5715" b="8255"/>
                <wp:wrapNone/>
                <wp:docPr id="6" name="شكل ح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822960"/>
                        </a:xfrm>
                        <a:custGeom>
                          <a:avLst/>
                          <a:gdLst>
                            <a:gd name="T0" fmla="*/ 0 w 1728"/>
                            <a:gd name="T1" fmla="*/ 1296 h 1296"/>
                            <a:gd name="T2" fmla="*/ 864 w 1728"/>
                            <a:gd name="T3" fmla="*/ 0 h 1296"/>
                            <a:gd name="T4" fmla="*/ 1728 w 1728"/>
                            <a:gd name="T5" fmla="*/ 1296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28" h="1296">
                              <a:moveTo>
                                <a:pt x="0" y="1296"/>
                              </a:moveTo>
                              <a:cubicBezTo>
                                <a:pt x="288" y="648"/>
                                <a:pt x="576" y="0"/>
                                <a:pt x="864" y="0"/>
                              </a:cubicBezTo>
                              <a:cubicBezTo>
                                <a:pt x="1152" y="0"/>
                                <a:pt x="1584" y="1080"/>
                                <a:pt x="1728" y="129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 6" o:spid="_x0000_s1026" style="position:absolute;left:0;text-align:left;margin-left:122.4pt;margin-top:16.1pt;width:86.4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" o:allowincell="f" path="m,1296c288,648,576,,864,v288,,720,1080,864,1296e" filled="f">
                <v:path arrowok="t" o:connecttype="custom" o:connectlocs="0,822960;548640,0;1097280,822960" o:connectangles="0,0,0"/>
                <w10:wrap anchorx="page"/>
              </v:shape>
            </w:pict>
          </mc:Fallback>
        </mc:AlternateContent>
      </w:r>
      <w:r>
        <w:rPr>
          <w:rFonts w:cs="Traditional Arabic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113030</wp:posOffset>
                </wp:positionV>
                <wp:extent cx="635" cy="902335"/>
                <wp:effectExtent l="8255" t="10795" r="10160" b="10795"/>
                <wp:wrapNone/>
                <wp:docPr id="5" name="رابط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23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pt,8.9pt" to="396.0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" o:allowincell="f" strokecolor="#0d0d0d" strokeweight=".5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Fonts w:cs="Traditional Arabic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113030</wp:posOffset>
                </wp:positionV>
                <wp:extent cx="2377440" cy="914400"/>
                <wp:effectExtent l="7620" t="10795" r="5715" b="8255"/>
                <wp:wrapNone/>
                <wp:docPr id="4" name="شكل ح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7440" cy="914400"/>
                        </a:xfrm>
                        <a:custGeom>
                          <a:avLst/>
                          <a:gdLst>
                            <a:gd name="T0" fmla="*/ 0 w 3744"/>
                            <a:gd name="T1" fmla="*/ 1440 h 1440"/>
                            <a:gd name="T2" fmla="*/ 1728 w 3744"/>
                            <a:gd name="T3" fmla="*/ 0 h 1440"/>
                            <a:gd name="T4" fmla="*/ 3744 w 3744"/>
                            <a:gd name="T5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744" h="1440">
                              <a:moveTo>
                                <a:pt x="0" y="1440"/>
                              </a:moveTo>
                              <a:cubicBezTo>
                                <a:pt x="552" y="720"/>
                                <a:pt x="1104" y="0"/>
                                <a:pt x="1728" y="0"/>
                              </a:cubicBezTo>
                              <a:cubicBezTo>
                                <a:pt x="2352" y="0"/>
                                <a:pt x="3408" y="1200"/>
                                <a:pt x="3744" y="14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 4" o:spid="_x0000_s1026" style="position:absolute;left:0;text-align:left;margin-left:309.6pt;margin-top:8.9pt;width:187.2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" o:allowincell="f" path="m,1440c552,720,1104,,1728,v624,,1680,1200,2016,1440e" filled="f">
                <v:path arrowok="t" o:connecttype="custom" o:connectlocs="0,914400;1097280,0;2377440,914400" o:connectangles="0,0,0"/>
                <w10:wrap anchorx="page"/>
              </v:shape>
            </w:pict>
          </mc:Fallback>
        </mc:AlternateContent>
      </w:r>
      <w:r>
        <w:rPr>
          <w:rFonts w:cs="Traditional Arabic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204470</wp:posOffset>
                </wp:positionV>
                <wp:extent cx="635" cy="812165"/>
                <wp:effectExtent l="6350" t="6985" r="12065" b="9525"/>
                <wp:wrapNone/>
                <wp:docPr id="3" name="رابط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121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6pt,16.1pt" to="165.6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" o:allowincell="f" strokecolor="#0d0d0d" strokeweight=".5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560950" w:rsidRDefault="00560950" w:rsidP="00560950">
      <w:pPr>
        <w:spacing w:line="360" w:lineRule="auto"/>
        <w:jc w:val="lowKashida"/>
        <w:rPr>
          <w:rtl/>
        </w:rPr>
      </w:pPr>
    </w:p>
    <w:p w:rsidR="00560950" w:rsidRDefault="00560950" w:rsidP="00560950">
      <w:pPr>
        <w:spacing w:line="360" w:lineRule="auto"/>
        <w:jc w:val="lowKashida"/>
        <w:rPr>
          <w:rtl/>
        </w:rPr>
      </w:pPr>
    </w:p>
    <w:p w:rsidR="00560950" w:rsidRDefault="00560950" w:rsidP="00560950">
      <w:pPr>
        <w:spacing w:line="360" w:lineRule="auto"/>
        <w:jc w:val="lowKashida"/>
        <w:rPr>
          <w:rFonts w:cs="Traditional Arabic"/>
          <w:rtl/>
        </w:rPr>
      </w:pPr>
      <w:r>
        <w:rPr>
          <w:rFonts w:cs="Traditional Arabic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39370</wp:posOffset>
                </wp:positionV>
                <wp:extent cx="2435225" cy="635"/>
                <wp:effectExtent l="7620" t="12065" r="5080" b="6350"/>
                <wp:wrapNone/>
                <wp:docPr id="2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522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6pt,3.1pt" to="501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" o:allowincell="f" strokecolor="#0d0d0d" strokeweight=".5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Fonts w:cs="Traditional Arabic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39370</wp:posOffset>
                </wp:positionV>
                <wp:extent cx="1443355" cy="635"/>
                <wp:effectExtent l="5715" t="12065" r="8255" b="6350"/>
                <wp:wrapNone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3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D0D0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2pt,3.1pt" to="228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" o:allowincell="f" strokecolor="#0d0d0d" strokeweight=".5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Fonts w:cs="Traditional Arabic"/>
          <w:rtl/>
        </w:rPr>
        <w:t xml:space="preserve"> </w:t>
      </w:r>
    </w:p>
    <w:p w:rsidR="00560950" w:rsidRDefault="00560950" w:rsidP="00560950">
      <w:pPr>
        <w:spacing w:line="360" w:lineRule="auto"/>
        <w:jc w:val="lowKashida"/>
        <w:rPr>
          <w:rtl/>
        </w:rPr>
      </w:pPr>
      <w:r>
        <w:rPr>
          <w:rFonts w:cs="Traditional Arabic"/>
          <w:rtl/>
        </w:rPr>
        <w:t xml:space="preserve">                  (2)                                                                              (1)</w:t>
      </w:r>
    </w:p>
    <w:p w:rsidR="00560950" w:rsidRDefault="00560950" w:rsidP="00560950">
      <w:pPr>
        <w:spacing w:line="360" w:lineRule="auto"/>
        <w:jc w:val="lowKashida"/>
        <w:rPr>
          <w:rtl/>
        </w:rPr>
      </w:pPr>
      <w:r>
        <w:rPr>
          <w:rtl/>
        </w:rPr>
        <w:t xml:space="preserve">                </w:t>
      </w:r>
      <w:r>
        <w:rPr>
          <w:position w:val="-10"/>
          <w:rtl/>
        </w:rPr>
        <w:object w:dxaOrig="1120" w:dyaOrig="340">
          <v:shape id="_x0000_i1063" type="#_x0000_t75" style="width:56.25pt;height:17.25pt" o:ole="">
            <v:imagedata r:id="rId55" o:title=""/>
          </v:shape>
          <o:OLEObject Type="Embed" ProgID="Equation.2" ShapeID="_x0000_i1063" DrawAspect="Content" ObjectID="_1533794257" r:id="rId56"/>
        </w:object>
      </w:r>
      <w:r>
        <w:rPr>
          <w:rtl/>
        </w:rPr>
        <w:t xml:space="preserve">                                           </w:t>
      </w:r>
      <w:r>
        <w:rPr>
          <w:position w:val="-10"/>
          <w:rtl/>
        </w:rPr>
        <w:object w:dxaOrig="980" w:dyaOrig="400">
          <v:shape id="_x0000_i1064" type="#_x0000_t75" style="width:48.75pt;height:20.25pt" o:ole="">
            <v:imagedata r:id="rId16" o:title=""/>
          </v:shape>
          <o:OLEObject Type="Embed" ProgID="Equation.2" ShapeID="_x0000_i1064" DrawAspect="Content" ObjectID="_1533794258" r:id="rId57"/>
        </w:object>
      </w:r>
      <w:r>
        <w:rPr>
          <w:rtl/>
        </w:rPr>
        <w:t xml:space="preserve">   </w:t>
      </w:r>
    </w:p>
    <w:p w:rsidR="00560950" w:rsidRDefault="00560950" w:rsidP="00560950">
      <w:pPr>
        <w:spacing w:line="360" w:lineRule="auto"/>
        <w:jc w:val="lowKashida"/>
        <w:rPr>
          <w:rtl/>
        </w:rPr>
      </w:pPr>
      <w:r>
        <w:rPr>
          <w:rtl/>
        </w:rPr>
        <w:t xml:space="preserve">                                      </w:t>
      </w:r>
      <w:r>
        <w:rPr>
          <w:position w:val="-10"/>
          <w:rtl/>
        </w:rPr>
        <w:object w:dxaOrig="740" w:dyaOrig="340">
          <v:shape id="_x0000_i1065" type="#_x0000_t75" style="width:36.75pt;height:17.25pt" o:ole="">
            <v:imagedata r:id="rId58" o:title=""/>
          </v:shape>
          <o:OLEObject Type="Embed" ProgID="Equation.2" ShapeID="_x0000_i1065" DrawAspect="Content" ObjectID="_1533794259" r:id="rId59"/>
        </w:object>
      </w:r>
      <w:r>
        <w:rPr>
          <w:rtl/>
        </w:rPr>
        <w:t xml:space="preserve">  &gt;   </w:t>
      </w:r>
      <w:r>
        <w:rPr>
          <w:position w:val="-10"/>
          <w:rtl/>
        </w:rPr>
        <w:object w:dxaOrig="600" w:dyaOrig="400">
          <v:shape id="_x0000_i1066" type="#_x0000_t75" style="width:30pt;height:20.25pt" o:ole="">
            <v:imagedata r:id="rId60" o:title=""/>
          </v:shape>
          <o:OLEObject Type="Embed" ProgID="Equation.2" ShapeID="_x0000_i1066" DrawAspect="Content" ObjectID="_1533794260" r:id="rId61"/>
        </w:object>
      </w:r>
    </w:p>
    <w:p w:rsidR="00560950" w:rsidRPr="00560950" w:rsidRDefault="00560950" w:rsidP="00560950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rtl/>
        </w:rPr>
      </w:pPr>
      <w:r w:rsidRPr="00560950">
        <w:rPr>
          <w:rFonts w:ascii="Simplified Arabic" w:hAnsi="Simplified Arabic" w:cs="Simplified Arabic"/>
          <w:sz w:val="28"/>
          <w:rtl/>
        </w:rPr>
        <w:lastRenderedPageBreak/>
        <w:t xml:space="preserve">في الحالة (1) استخدمت  مقدرات م ص ع . في الحالة الثانية (2) مقدرات أخرى غير م ص ع , في الشكل التوزيع الاحتمالي لقيمة المقدرات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460" w:dyaOrig="340">
          <v:shape id="_x0000_i1067" type="#_x0000_t75" style="width:23.25pt;height:17.25pt" o:ole="">
            <v:imagedata r:id="rId62" o:title=""/>
          </v:shape>
          <o:OLEObject Type="Embed" ProgID="Equation.2" ShapeID="_x0000_i1067" DrawAspect="Content" ObjectID="_1533794261" r:id="rId63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68" type="#_x0000_t75" style="width:9.75pt;height:20.25pt" o:ole="">
            <v:imagedata r:id="rId18" o:title=""/>
          </v:shape>
          <o:OLEObject Type="Embed" ProgID="Equation.2" ShapeID="_x0000_i1068" DrawAspect="Content" ObjectID="_1533794262" r:id="rId64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. في (1) يتبين ان التباين قليل، درجة الانتشار لـ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69" type="#_x0000_t75" style="width:9.75pt;height:20.25pt" o:ole="">
            <v:imagedata r:id="rId18" o:title=""/>
          </v:shape>
          <o:OLEObject Type="Embed" ProgID="Equation.2" ShapeID="_x0000_i1069" DrawAspect="Content" ObjectID="_1533794263" r:id="rId65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اقل وبالتالي تتمركز قيم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70" type="#_x0000_t75" style="width:9.75pt;height:20.25pt" o:ole="">
            <v:imagedata r:id="rId18" o:title=""/>
          </v:shape>
          <o:OLEObject Type="Embed" ProgID="Equation.2" ShapeID="_x0000_i1070" DrawAspect="Content" ObjectID="_1533794264" r:id="rId66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حول القيمة الحقيقية وفي الشكل (2) قد نحصل على قيم حول </w:t>
      </w:r>
      <w:r w:rsidRPr="00560950">
        <w:rPr>
          <w:rFonts w:ascii="Simplified Arabic" w:hAnsi="Simplified Arabic" w:cs="Simplified Arabic"/>
          <w:sz w:val="28"/>
        </w:rPr>
        <w:sym w:font="Symbol" w:char="F062"/>
      </w:r>
      <w:r w:rsidRPr="00560950">
        <w:rPr>
          <w:rFonts w:ascii="Simplified Arabic" w:hAnsi="Simplified Arabic" w:cs="Simplified Arabic"/>
          <w:sz w:val="28"/>
          <w:rtl/>
        </w:rPr>
        <w:t xml:space="preserve">  لكنها بعيده  عن المعلمة الحقيقية.</w:t>
      </w:r>
      <w:r>
        <w:rPr>
          <w:rFonts w:ascii="Simplified Arabic" w:hAnsi="Simplified Arabic" w:cs="Simplified Arabic" w:hint="cs"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sz w:val="28"/>
          <w:rtl/>
        </w:rPr>
        <w:t xml:space="preserve">من الشكل  إن احتمال الحصول على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71" type="#_x0000_t75" style="width:9.75pt;height:20.25pt" o:ole="">
            <v:imagedata r:id="rId18" o:title=""/>
          </v:shape>
          <o:OLEObject Type="Embed" ProgID="Equation.2" ShapeID="_x0000_i1071" DrawAspect="Content" ObjectID="_1533794265" r:id="rId67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     أقرب للمعلمة   الحقيقية من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460" w:dyaOrig="340">
          <v:shape id="_x0000_i1072" type="#_x0000_t75" style="width:23.25pt;height:17.25pt" o:ole="">
            <v:imagedata r:id="rId62" o:title=""/>
          </v:shape>
          <o:OLEObject Type="Embed" ProgID="Equation.2" ShapeID="_x0000_i1072" DrawAspect="Content" ObjectID="_1533794266" r:id="rId68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وبالتالي درجة احتمال العثور على  </w:t>
      </w:r>
      <w:r w:rsidRPr="00560950">
        <w:rPr>
          <w:rFonts w:ascii="Simplified Arabic" w:hAnsi="Simplified Arabic" w:cs="Simplified Arabic"/>
          <w:position w:val="-10"/>
          <w:sz w:val="28"/>
          <w:rtl/>
        </w:rPr>
        <w:object w:dxaOrig="200" w:dyaOrig="400">
          <v:shape id="_x0000_i1073" type="#_x0000_t75" style="width:9.75pt;height:20.25pt" o:ole="">
            <v:imagedata r:id="rId18" o:title=""/>
          </v:shape>
          <o:OLEObject Type="Embed" ProgID="Equation.2" ShapeID="_x0000_i1073" DrawAspect="Content" ObjectID="_1533794267" r:id="rId69"/>
        </w:object>
      </w:r>
      <w:r w:rsidRPr="00560950">
        <w:rPr>
          <w:rFonts w:ascii="Simplified Arabic" w:hAnsi="Simplified Arabic" w:cs="Simplified Arabic"/>
          <w:sz w:val="28"/>
          <w:rtl/>
        </w:rPr>
        <w:t xml:space="preserve"> أقرب  مما سواها،   هذا ما يقصد بخاصية أدنى تبا</w:t>
      </w:r>
      <w:r>
        <w:rPr>
          <w:rFonts w:ascii="Simplified Arabic" w:hAnsi="Simplified Arabic" w:cs="Simplified Arabic"/>
          <w:sz w:val="28"/>
          <w:rtl/>
        </w:rPr>
        <w:t xml:space="preserve">ين. </w:t>
      </w:r>
      <w:r w:rsidRPr="00560950">
        <w:rPr>
          <w:rFonts w:ascii="Simplified Arabic" w:hAnsi="Simplified Arabic" w:cs="Simplified Arabic"/>
          <w:sz w:val="28"/>
          <w:rtl/>
        </w:rPr>
        <w:t>من النتائج التي توصلنا أليها عن مقدرات م ص ع  يمكن أن نقول أن شـــــــــكل التوزيع الاحتمالي الخاص بالمقدرات</w:t>
      </w:r>
      <w:r w:rsidRPr="00560950">
        <w:rPr>
          <w:rFonts w:ascii="Simplified Arabic" w:hAnsi="Simplified Arabic" w:cs="Simplified Arabic"/>
          <w:b/>
          <w:bCs/>
          <w:sz w:val="28"/>
          <w:rtl/>
        </w:rPr>
        <w:t xml:space="preserve"> </w:t>
      </w:r>
      <w:r w:rsidRPr="00560950">
        <w:rPr>
          <w:rFonts w:ascii="Simplified Arabic" w:hAnsi="Simplified Arabic" w:cs="Simplified Arabic"/>
          <w:b/>
          <w:bCs/>
          <w:position w:val="-6"/>
          <w:sz w:val="28"/>
          <w:rtl/>
        </w:rPr>
        <w:object w:dxaOrig="240" w:dyaOrig="300">
          <v:shape id="_x0000_i1074" type="#_x0000_t75" style="width:12pt;height:15pt" o:ole="">
            <v:imagedata r:id="rId6" o:title=""/>
          </v:shape>
          <o:OLEObject Type="Embed" ProgID="Equation.2" ShapeID="_x0000_i1074" DrawAspect="Content" ObjectID="_1533794268" r:id="rId70"/>
        </w:object>
      </w:r>
      <w:r w:rsidRPr="00560950">
        <w:rPr>
          <w:rFonts w:ascii="Simplified Arabic" w:hAnsi="Simplified Arabic" w:cs="Simplified Arabic"/>
          <w:b/>
          <w:bCs/>
          <w:sz w:val="28"/>
          <w:rtl/>
        </w:rPr>
        <w:t xml:space="preserve">   </w:t>
      </w:r>
      <w:r w:rsidRPr="00560950">
        <w:rPr>
          <w:rFonts w:ascii="Simplified Arabic" w:hAnsi="Simplified Arabic" w:cs="Simplified Arabic"/>
          <w:b/>
          <w:bCs/>
          <w:position w:val="-10"/>
          <w:sz w:val="28"/>
          <w:rtl/>
        </w:rPr>
        <w:object w:dxaOrig="200" w:dyaOrig="400">
          <v:shape id="_x0000_i1075" type="#_x0000_t75" style="width:9.75pt;height:20.25pt" o:ole="">
            <v:imagedata r:id="rId18" o:title=""/>
          </v:shape>
          <o:OLEObject Type="Embed" ProgID="Equation.2" ShapeID="_x0000_i1075" DrawAspect="Content" ObjectID="_1533794269" r:id="rId71"/>
        </w:object>
      </w:r>
    </w:p>
    <w:p w:rsidR="00560950" w:rsidRDefault="00560950" w:rsidP="00560950">
      <w:pPr>
        <w:spacing w:line="360" w:lineRule="auto"/>
        <w:jc w:val="lowKashida"/>
        <w:rPr>
          <w:rFonts w:hint="cs"/>
          <w:rtl/>
        </w:rPr>
      </w:pPr>
    </w:p>
    <w:p w:rsidR="00560950" w:rsidRDefault="00560950" w:rsidP="00560950">
      <w:pPr>
        <w:spacing w:line="360" w:lineRule="auto"/>
        <w:jc w:val="center"/>
        <w:rPr>
          <w:rtl/>
        </w:rPr>
      </w:pPr>
      <w:r>
        <w:rPr>
          <w:position w:val="-50"/>
          <w:rtl/>
        </w:rPr>
        <w:object w:dxaOrig="4340" w:dyaOrig="1120">
          <v:shape id="_x0000_i1076" type="#_x0000_t75" style="width:216.75pt;height:57.75pt" o:ole="" fillcolor="window">
            <v:imagedata r:id="rId72" o:title=""/>
          </v:shape>
          <o:OLEObject Type="Embed" ProgID="Equation.2" ShapeID="_x0000_i1076" DrawAspect="Content" ObjectID="_1533794270" r:id="rId73"/>
        </w:object>
      </w:r>
    </w:p>
    <w:p w:rsidR="00560950" w:rsidRPr="00560950" w:rsidRDefault="00560950" w:rsidP="00560950">
      <w:pPr>
        <w:spacing w:line="360" w:lineRule="auto"/>
        <w:jc w:val="lowKashida"/>
        <w:rPr>
          <w:b/>
          <w:bCs/>
          <w:rtl/>
        </w:rPr>
      </w:pPr>
      <w:r w:rsidRPr="00560950">
        <w:rPr>
          <w:b/>
          <w:bCs/>
          <w:rtl/>
        </w:rPr>
        <w:t>من المعادلتين يتبين انه :</w:t>
      </w:r>
    </w:p>
    <w:p w:rsidR="00560950" w:rsidRDefault="00560950" w:rsidP="00560950">
      <w:pPr>
        <w:pStyle w:val="a3"/>
        <w:numPr>
          <w:ilvl w:val="0"/>
          <w:numId w:val="4"/>
        </w:numPr>
        <w:spacing w:line="360" w:lineRule="auto"/>
        <w:jc w:val="lowKashida"/>
        <w:rPr>
          <w:rFonts w:hint="cs"/>
        </w:rPr>
      </w:pPr>
      <w:r>
        <w:rPr>
          <w:rtl/>
        </w:rPr>
        <w:t xml:space="preserve">كلما زاد التباين </w:t>
      </w:r>
      <w:r w:rsidRPr="00560950">
        <w:rPr>
          <w:vertAlign w:val="superscript"/>
          <w:rtl/>
        </w:rPr>
        <w:t>2</w:t>
      </w:r>
      <w:r>
        <w:sym w:font="Symbol" w:char="F073"/>
      </w:r>
      <w:r>
        <w:rPr>
          <w:rtl/>
        </w:rPr>
        <w:t xml:space="preserve"> كلما زاد تباين المقدرات </w:t>
      </w:r>
      <w:r>
        <w:rPr>
          <w:position w:val="-6"/>
          <w:rtl/>
        </w:rPr>
        <w:object w:dxaOrig="240" w:dyaOrig="300">
          <v:shape id="_x0000_i1077" type="#_x0000_t75" style="width:12pt;height:15pt" o:ole="">
            <v:imagedata r:id="rId6" o:title=""/>
          </v:shape>
          <o:OLEObject Type="Embed" ProgID="Equation.2" ShapeID="_x0000_i1077" DrawAspect="Content" ObjectID="_1533794271" r:id="rId74"/>
        </w:object>
      </w:r>
      <w:r>
        <w:rPr>
          <w:rtl/>
        </w:rPr>
        <w:t xml:space="preserve">   </w:t>
      </w:r>
      <w:r>
        <w:rPr>
          <w:position w:val="-10"/>
          <w:rtl/>
        </w:rPr>
        <w:object w:dxaOrig="200" w:dyaOrig="400">
          <v:shape id="_x0000_i1078" type="#_x0000_t75" style="width:9.75pt;height:20.25pt" o:ole="">
            <v:imagedata r:id="rId18" o:title=""/>
          </v:shape>
          <o:OLEObject Type="Embed" ProgID="Equation.2" ShapeID="_x0000_i1078" DrawAspect="Content" ObjectID="_1533794272" r:id="rId75"/>
        </w:object>
      </w:r>
      <w:r>
        <w:rPr>
          <w:rtl/>
        </w:rPr>
        <w:t>.</w:t>
      </w:r>
    </w:p>
    <w:p w:rsidR="00560950" w:rsidRDefault="00560950" w:rsidP="00560950">
      <w:pPr>
        <w:pStyle w:val="a3"/>
        <w:numPr>
          <w:ilvl w:val="0"/>
          <w:numId w:val="4"/>
        </w:numPr>
        <w:spacing w:line="360" w:lineRule="auto"/>
        <w:jc w:val="lowKashida"/>
        <w:rPr>
          <w:rtl/>
        </w:rPr>
      </w:pPr>
      <w:r>
        <w:rPr>
          <w:rtl/>
        </w:rPr>
        <w:t xml:space="preserve">كلما كان انتشار قيم </w:t>
      </w:r>
      <w:r>
        <w:t>X</w:t>
      </w:r>
      <w:r>
        <w:rPr>
          <w:rtl/>
        </w:rPr>
        <w:t xml:space="preserve"> اكبر كلما قل تباين</w:t>
      </w:r>
      <w:r>
        <w:rPr>
          <w:position w:val="-6"/>
          <w:rtl/>
        </w:rPr>
        <w:object w:dxaOrig="240" w:dyaOrig="300">
          <v:shape id="_x0000_i1079" type="#_x0000_t75" style="width:12pt;height:15pt" o:ole="">
            <v:imagedata r:id="rId6" o:title=""/>
          </v:shape>
          <o:OLEObject Type="Embed" ProgID="Equation.2" ShapeID="_x0000_i1079" DrawAspect="Content" ObjectID="_1533794273" r:id="rId76"/>
        </w:object>
      </w:r>
      <w:r>
        <w:rPr>
          <w:rtl/>
        </w:rPr>
        <w:t xml:space="preserve">   </w:t>
      </w:r>
      <w:r>
        <w:rPr>
          <w:position w:val="-10"/>
          <w:rtl/>
        </w:rPr>
        <w:object w:dxaOrig="200" w:dyaOrig="400">
          <v:shape id="_x0000_i1080" type="#_x0000_t75" style="width:9.75pt;height:20.25pt" o:ole="">
            <v:imagedata r:id="rId18" o:title=""/>
          </v:shape>
          <o:OLEObject Type="Embed" ProgID="Equation.2" ShapeID="_x0000_i1080" DrawAspect="Content" ObjectID="_1533794274" r:id="rId77"/>
        </w:object>
      </w:r>
      <w:r>
        <w:rPr>
          <w:rFonts w:hint="cs"/>
          <w:rtl/>
        </w:rPr>
        <w:t>.</w:t>
      </w:r>
      <w:bookmarkStart w:id="0" w:name="_GoBack"/>
      <w:bookmarkEnd w:id="0"/>
    </w:p>
    <w:p w:rsidR="00560950" w:rsidRDefault="00560950" w:rsidP="00560950">
      <w:pPr>
        <w:spacing w:line="360" w:lineRule="auto"/>
        <w:jc w:val="lowKashida"/>
        <w:rPr>
          <w:b/>
          <w:bCs/>
          <w:u w:val="single"/>
          <w:rtl/>
        </w:rPr>
      </w:pPr>
    </w:p>
    <w:p w:rsidR="006C69C1" w:rsidRDefault="006C69C1"/>
    <w:sectPr w:rsidR="006C69C1" w:rsidSect="00853D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6F2"/>
    <w:multiLevelType w:val="singleLevel"/>
    <w:tmpl w:val="4DF62668"/>
    <w:lvl w:ilvl="0">
      <w:start w:val="1"/>
      <w:numFmt w:val="decimal"/>
      <w:lvlText w:val="%1) "/>
      <w:legacy w:legacy="1" w:legacySpace="0" w:legacyIndent="360"/>
      <w:lvlJc w:val="center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3D1334E0"/>
    <w:multiLevelType w:val="singleLevel"/>
    <w:tmpl w:val="18C4609C"/>
    <w:lvl w:ilvl="0">
      <w:start w:val="3"/>
      <w:numFmt w:val="decimal"/>
      <w:lvlText w:val="%1- "/>
      <w:legacy w:legacy="1" w:legacySpace="0" w:legacyIndent="360"/>
      <w:lvlJc w:val="center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A580BA6"/>
    <w:multiLevelType w:val="hybridMultilevel"/>
    <w:tmpl w:val="9216E97C"/>
    <w:lvl w:ilvl="0" w:tplc="40F2CE1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460118"/>
    <w:multiLevelType w:val="singleLevel"/>
    <w:tmpl w:val="3CB2F362"/>
    <w:lvl w:ilvl="0">
      <w:start w:val="2"/>
      <w:numFmt w:val="decimal"/>
      <w:lvlText w:val="%1) "/>
      <w:legacy w:legacy="1" w:legacySpace="0" w:legacyIndent="360"/>
      <w:lvlJc w:val="center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50"/>
    <w:rsid w:val="00360CC2"/>
    <w:rsid w:val="00560950"/>
    <w:rsid w:val="00593D72"/>
    <w:rsid w:val="006C69C1"/>
    <w:rsid w:val="008453BA"/>
    <w:rsid w:val="0085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oleObject" Target="embeddings/oleObject16.bin"/><Relationship Id="rId39" Type="http://schemas.openxmlformats.org/officeDocument/2006/relationships/image" Target="media/image8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2.bin"/><Relationship Id="rId42" Type="http://schemas.openxmlformats.org/officeDocument/2006/relationships/image" Target="media/image9.wmf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5.bin"/><Relationship Id="rId55" Type="http://schemas.openxmlformats.org/officeDocument/2006/relationships/image" Target="media/image12.wmf"/><Relationship Id="rId63" Type="http://schemas.openxmlformats.org/officeDocument/2006/relationships/oleObject" Target="embeddings/oleObject43.bin"/><Relationship Id="rId68" Type="http://schemas.openxmlformats.org/officeDocument/2006/relationships/oleObject" Target="embeddings/oleObject48.bin"/><Relationship Id="rId76" Type="http://schemas.openxmlformats.org/officeDocument/2006/relationships/oleObject" Target="embeddings/oleObject5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51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7.bin"/><Relationship Id="rId45" Type="http://schemas.openxmlformats.org/officeDocument/2006/relationships/image" Target="media/image10.wmf"/><Relationship Id="rId53" Type="http://schemas.openxmlformats.org/officeDocument/2006/relationships/oleObject" Target="embeddings/oleObject37.bin"/><Relationship Id="rId58" Type="http://schemas.openxmlformats.org/officeDocument/2006/relationships/image" Target="media/image13.wmf"/><Relationship Id="rId66" Type="http://schemas.openxmlformats.org/officeDocument/2006/relationships/oleObject" Target="embeddings/oleObject46.bin"/><Relationship Id="rId74" Type="http://schemas.openxmlformats.org/officeDocument/2006/relationships/oleObject" Target="embeddings/oleObject53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42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0.bin"/><Relationship Id="rId52" Type="http://schemas.openxmlformats.org/officeDocument/2006/relationships/oleObject" Target="embeddings/oleObject36.bin"/><Relationship Id="rId60" Type="http://schemas.openxmlformats.org/officeDocument/2006/relationships/image" Target="media/image14.wmf"/><Relationship Id="rId65" Type="http://schemas.openxmlformats.org/officeDocument/2006/relationships/oleObject" Target="embeddings/oleObject45.bin"/><Relationship Id="rId73" Type="http://schemas.openxmlformats.org/officeDocument/2006/relationships/oleObject" Target="embeddings/oleObject52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image" Target="media/image6.wmf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39.bin"/><Relationship Id="rId64" Type="http://schemas.openxmlformats.org/officeDocument/2006/relationships/oleObject" Target="embeddings/oleObject44.bin"/><Relationship Id="rId69" Type="http://schemas.openxmlformats.org/officeDocument/2006/relationships/oleObject" Target="embeddings/oleObject49.bin"/><Relationship Id="rId77" Type="http://schemas.openxmlformats.org/officeDocument/2006/relationships/oleObject" Target="embeddings/oleObject56.bin"/><Relationship Id="rId8" Type="http://schemas.openxmlformats.org/officeDocument/2006/relationships/oleObject" Target="embeddings/oleObject2.bin"/><Relationship Id="rId51" Type="http://schemas.openxmlformats.org/officeDocument/2006/relationships/image" Target="media/image11.wmf"/><Relationship Id="rId72" Type="http://schemas.openxmlformats.org/officeDocument/2006/relationships/image" Target="media/image16.wmf"/><Relationship Id="rId3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33" Type="http://schemas.openxmlformats.org/officeDocument/2006/relationships/image" Target="media/image7.wmf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1.bin"/><Relationship Id="rId67" Type="http://schemas.openxmlformats.org/officeDocument/2006/relationships/oleObject" Target="embeddings/oleObject47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38.bin"/><Relationship Id="rId62" Type="http://schemas.openxmlformats.org/officeDocument/2006/relationships/image" Target="media/image15.wmf"/><Relationship Id="rId70" Type="http://schemas.openxmlformats.org/officeDocument/2006/relationships/oleObject" Target="embeddings/oleObject50.bin"/><Relationship Id="rId75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767</Words>
  <Characters>4376</Characters>
  <Application>Microsoft Office Word</Application>
  <DocSecurity>0</DocSecurity>
  <Lines>36</Lines>
  <Paragraphs>10</Paragraphs>
  <ScaleCrop>false</ScaleCrop>
  <Company>SACC - ANAS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2016-08-27T06:04:00Z</dcterms:created>
  <dcterms:modified xsi:type="dcterms:W3CDTF">2016-08-27T06:10:00Z</dcterms:modified>
</cp:coreProperties>
</file>